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C4B89" w14:textId="7A87F424" w:rsidR="00C6744B" w:rsidRPr="00FD52B2" w:rsidRDefault="004676E0">
      <w:pPr>
        <w:rPr>
          <w:sz w:val="28"/>
          <w:szCs w:val="22"/>
        </w:rPr>
      </w:pPr>
      <w:r w:rsidRPr="00FD52B2">
        <w:rPr>
          <w:b/>
          <w:sz w:val="28"/>
          <w:szCs w:val="22"/>
        </w:rPr>
        <w:t>Objective:</w:t>
      </w:r>
    </w:p>
    <w:p w14:paraId="08B725CE" w14:textId="64913887" w:rsidR="00C6744B" w:rsidRDefault="004676E0">
      <w:r>
        <w:t xml:space="preserve">Accounting Manager </w:t>
      </w:r>
      <w:r w:rsidR="004E35A3">
        <w:t xml:space="preserve">of a growing company </w:t>
      </w:r>
      <w:r w:rsidR="000806C9">
        <w:t>or</w:t>
      </w:r>
      <w:r>
        <w:t xml:space="preserve"> </w:t>
      </w:r>
      <w:r w:rsidR="000806C9">
        <w:t xml:space="preserve">a </w:t>
      </w:r>
      <w:r>
        <w:t>CPA Firm</w:t>
      </w:r>
      <w:r w:rsidR="000806C9">
        <w:t xml:space="preserve"> in Orange County</w:t>
      </w:r>
      <w:r>
        <w:t>.</w:t>
      </w:r>
    </w:p>
    <w:p w14:paraId="489BE3E0" w14:textId="77777777" w:rsidR="00902250" w:rsidRDefault="00902250"/>
    <w:p w14:paraId="183AA251" w14:textId="4E890B6B" w:rsidR="00C6744B" w:rsidRPr="00FD52B2" w:rsidRDefault="004676E0">
      <w:pPr>
        <w:rPr>
          <w:b/>
          <w:sz w:val="28"/>
          <w:szCs w:val="22"/>
        </w:rPr>
      </w:pPr>
      <w:r w:rsidRPr="00FD52B2">
        <w:rPr>
          <w:b/>
          <w:sz w:val="28"/>
          <w:szCs w:val="22"/>
        </w:rPr>
        <w:t>Employment:</w:t>
      </w:r>
    </w:p>
    <w:p w14:paraId="71EAB94F" w14:textId="749B6C2F" w:rsidR="00461176" w:rsidRPr="00461176" w:rsidRDefault="00461176" w:rsidP="00461176">
      <w:r w:rsidRPr="00461176">
        <w:rPr>
          <w:b/>
          <w:bCs/>
        </w:rPr>
        <w:t>Accounting Manager</w:t>
      </w:r>
      <w:r w:rsidRPr="00461176">
        <w:t xml:space="preserve">, Masters Wholesale, Sacramento, CA </w:t>
      </w:r>
      <w:r w:rsidRPr="00461176">
        <w:rPr>
          <w:i/>
          <w:iCs/>
        </w:rPr>
        <w:t xml:space="preserve">July 2021 – </w:t>
      </w:r>
      <w:r w:rsidR="00782BD6">
        <w:rPr>
          <w:i/>
          <w:iCs/>
        </w:rPr>
        <w:t>October 2024</w:t>
      </w:r>
      <w:r w:rsidRPr="00461176">
        <w:rPr>
          <w:i/>
          <w:iCs/>
        </w:rPr>
        <w:t xml:space="preserve"> </w:t>
      </w:r>
    </w:p>
    <w:p w14:paraId="6A4CDF7E" w14:textId="77777777" w:rsidR="00473C28" w:rsidRDefault="00461176" w:rsidP="00473C28">
      <w:r w:rsidRPr="00461176">
        <w:t xml:space="preserve">Accounting department head </w:t>
      </w:r>
      <w:r w:rsidR="002B0114">
        <w:t>manag</w:t>
      </w:r>
      <w:r w:rsidR="002E49A7">
        <w:t>ing</w:t>
      </w:r>
      <w:r w:rsidRPr="00461176">
        <w:t xml:space="preserve"> three assistants in Accounts Receivable and Accounts Payable.</w:t>
      </w:r>
      <w:r w:rsidR="00D6779B">
        <w:t xml:space="preserve"> </w:t>
      </w:r>
      <w:r w:rsidR="00473C28">
        <w:t>Month- and year-end close (including creating journal entries from a legacy A/R and inventory system), journal entries,</w:t>
      </w:r>
      <w:r w:rsidR="00473C28" w:rsidRPr="00C576B2">
        <w:t xml:space="preserve"> </w:t>
      </w:r>
      <w:r w:rsidR="00473C28">
        <w:t>reconcile accounts (bank, credit cards, balance sheet, inventory, customer deposits),</w:t>
      </w:r>
      <w:r w:rsidR="00473C28" w:rsidRPr="0020544E">
        <w:t xml:space="preserve"> </w:t>
      </w:r>
      <w:r w:rsidR="00473C28">
        <w:t>accruals,</w:t>
      </w:r>
      <w:r w:rsidR="00473C28" w:rsidRPr="0020544E">
        <w:t xml:space="preserve"> </w:t>
      </w:r>
      <w:r w:rsidR="00473C28">
        <w:t>financial statement analysis, sales tax returns,</w:t>
      </w:r>
      <w:r w:rsidR="00473C28" w:rsidRPr="00E04B6E">
        <w:t xml:space="preserve"> </w:t>
      </w:r>
      <w:r w:rsidR="00473C28">
        <w:t>customer credit account</w:t>
      </w:r>
      <w:r w:rsidR="00473C28" w:rsidRPr="00E04B6E">
        <w:t xml:space="preserve"> </w:t>
      </w:r>
      <w:r w:rsidR="00473C28">
        <w:t>reviews,</w:t>
      </w:r>
      <w:r w:rsidR="00473C28" w:rsidRPr="00990BB0">
        <w:t xml:space="preserve"> </w:t>
      </w:r>
      <w:r w:rsidR="00473C28">
        <w:t>collections,</w:t>
      </w:r>
      <w:r w:rsidR="00473C28" w:rsidRPr="00990BB0">
        <w:t xml:space="preserve"> </w:t>
      </w:r>
      <w:r w:rsidR="00473C28">
        <w:t>sales tax returns,</w:t>
      </w:r>
      <w:r w:rsidR="00473C28" w:rsidRPr="00007CDE">
        <w:t xml:space="preserve"> </w:t>
      </w:r>
      <w:r w:rsidR="00473C28">
        <w:t>1099 reporting,</w:t>
      </w:r>
      <w:r w:rsidR="00473C28" w:rsidRPr="00007CDE">
        <w:t xml:space="preserve"> </w:t>
      </w:r>
      <w:r w:rsidR="00473C28">
        <w:t>business property tax statement (571-L),</w:t>
      </w:r>
      <w:r w:rsidR="00473C28" w:rsidRPr="00007CDE">
        <w:t xml:space="preserve"> </w:t>
      </w:r>
      <w:r w:rsidR="00473C28">
        <w:t>compliance,</w:t>
      </w:r>
      <w:r w:rsidR="00473C28" w:rsidRPr="00007CDE">
        <w:t xml:space="preserve"> </w:t>
      </w:r>
      <w:r w:rsidR="00473C28">
        <w:t>insurance,</w:t>
      </w:r>
      <w:r w:rsidR="00473C28" w:rsidRPr="00007CDE">
        <w:t xml:space="preserve"> </w:t>
      </w:r>
      <w:r w:rsidR="00473C28">
        <w:t>contracts,</w:t>
      </w:r>
      <w:r w:rsidR="00473C28" w:rsidRPr="0020621B">
        <w:t xml:space="preserve"> </w:t>
      </w:r>
      <w:r w:rsidR="00473C28">
        <w:t>city business licenses,</w:t>
      </w:r>
      <w:r w:rsidR="00473C28" w:rsidRPr="0020621B">
        <w:t xml:space="preserve"> </w:t>
      </w:r>
      <w:r w:rsidR="00473C28">
        <w:t>Public Works Projects (Prevailing Wage Reporting),</w:t>
      </w:r>
      <w:r w:rsidR="00473C28" w:rsidRPr="0079293C">
        <w:t xml:space="preserve"> </w:t>
      </w:r>
      <w:r w:rsidR="00473C28">
        <w:t>job costing,</w:t>
      </w:r>
      <w:r w:rsidR="00473C28" w:rsidRPr="0079293C">
        <w:t xml:space="preserve"> </w:t>
      </w:r>
      <w:r w:rsidR="00473C28">
        <w:t>fixed asset maintenance and depreciation schedule,</w:t>
      </w:r>
      <w:r w:rsidR="00473C28" w:rsidRPr="0079293C">
        <w:t xml:space="preserve"> </w:t>
      </w:r>
      <w:r w:rsidR="00473C28">
        <w:t>A/R and A/P entry reviews, implemented</w:t>
      </w:r>
      <w:r w:rsidR="00473C28" w:rsidRPr="00E6412F">
        <w:t xml:space="preserve"> new procedures</w:t>
      </w:r>
      <w:r w:rsidR="00473C28">
        <w:t>.</w:t>
      </w:r>
    </w:p>
    <w:p w14:paraId="1A076258" w14:textId="2226D026" w:rsidR="00250396" w:rsidRDefault="00673EC5" w:rsidP="00461176">
      <w:r>
        <w:t xml:space="preserve">Mentoring my </w:t>
      </w:r>
      <w:r w:rsidR="001E7D9C">
        <w:t xml:space="preserve">Philippines </w:t>
      </w:r>
      <w:r>
        <w:t xml:space="preserve">staff and ensuring all </w:t>
      </w:r>
      <w:r w:rsidR="00C231EE">
        <w:t>areas are functioning well</w:t>
      </w:r>
      <w:r w:rsidR="00461176" w:rsidRPr="00461176">
        <w:t>.</w:t>
      </w:r>
      <w:r w:rsidR="009B75DE">
        <w:t xml:space="preserve">  My position was sent overseas</w:t>
      </w:r>
      <w:r w:rsidR="007C37D3">
        <w:t xml:space="preserve"> as a cost cutting </w:t>
      </w:r>
      <w:r w:rsidR="005710FF">
        <w:t>measure</w:t>
      </w:r>
      <w:r w:rsidR="009B75DE">
        <w:t>.</w:t>
      </w:r>
    </w:p>
    <w:p w14:paraId="4E7514F4" w14:textId="77777777" w:rsidR="00250396" w:rsidRDefault="00250396" w:rsidP="00250396"/>
    <w:p w14:paraId="64ACD568" w14:textId="220424D8" w:rsidR="00461176" w:rsidRDefault="00461176" w:rsidP="00461176">
      <w:r>
        <w:rPr>
          <w:b/>
        </w:rPr>
        <w:t>Owner,</w:t>
      </w:r>
      <w:r>
        <w:t xml:space="preserve"> MAS Accounting Services, </w:t>
      </w:r>
      <w:r w:rsidR="00BB5648">
        <w:t>Fullerton</w:t>
      </w:r>
      <w:r>
        <w:t xml:space="preserve">, CA </w:t>
      </w:r>
      <w:r>
        <w:rPr>
          <w:i/>
        </w:rPr>
        <w:t>April 2010 – Present</w:t>
      </w:r>
    </w:p>
    <w:p w14:paraId="5583F389" w14:textId="01B00E76" w:rsidR="00461176" w:rsidRDefault="008562BD" w:rsidP="00461176">
      <w:r>
        <w:t>Part-time</w:t>
      </w:r>
      <w:r w:rsidR="00461176">
        <w:t xml:space="preserve"> consulting business focusing on QuickBooks Online</w:t>
      </w:r>
      <w:r w:rsidR="00B244C8">
        <w:t>;</w:t>
      </w:r>
      <w:r w:rsidR="002727AC">
        <w:t xml:space="preserve"> including </w:t>
      </w:r>
      <w:r w:rsidR="00DF3B8B">
        <w:t>accounting, bookkeeping, consulting, payroll, setup, and training.</w:t>
      </w:r>
      <w:r w:rsidR="00461176">
        <w:t xml:space="preserve">  Specializing in </w:t>
      </w:r>
      <w:r w:rsidR="00153158">
        <w:t xml:space="preserve">small </w:t>
      </w:r>
      <w:r w:rsidR="00941097">
        <w:t xml:space="preserve">retail and </w:t>
      </w:r>
      <w:r w:rsidR="00461176">
        <w:t xml:space="preserve">service industries.  </w:t>
      </w:r>
    </w:p>
    <w:p w14:paraId="2AED178A" w14:textId="77777777" w:rsidR="00461176" w:rsidRPr="00250396" w:rsidRDefault="00461176" w:rsidP="00250396"/>
    <w:p w14:paraId="7CB1B36C" w14:textId="7750221B" w:rsidR="00250396" w:rsidRPr="00250396" w:rsidRDefault="00250396" w:rsidP="00250396">
      <w:r w:rsidRPr="00250396">
        <w:rPr>
          <w:b/>
          <w:bCs/>
        </w:rPr>
        <w:t>Accounting (A/P)</w:t>
      </w:r>
      <w:r w:rsidRPr="00250396">
        <w:t xml:space="preserve">, Cal-Line Equipment, Sacramento, CA </w:t>
      </w:r>
      <w:r w:rsidRPr="00250396">
        <w:rPr>
          <w:i/>
          <w:iCs/>
        </w:rPr>
        <w:t xml:space="preserve">August 2020 – May 2021 </w:t>
      </w:r>
    </w:p>
    <w:p w14:paraId="4F656D2B" w14:textId="701DFC65" w:rsidR="00250396" w:rsidRDefault="00250396" w:rsidP="00250396">
      <w:r w:rsidRPr="00250396">
        <w:t xml:space="preserve">Accounting department with the main responsibility of handling Accounts Payable. </w:t>
      </w:r>
      <w:r w:rsidR="00EE0058">
        <w:t>Streamlined</w:t>
      </w:r>
      <w:r w:rsidRPr="00250396">
        <w:t xml:space="preserve"> internal processes and procedures </w:t>
      </w:r>
      <w:r w:rsidR="00A21E4E">
        <w:t>for</w:t>
      </w:r>
      <w:r w:rsidRPr="00250396">
        <w:t xml:space="preserve"> the company. </w:t>
      </w:r>
      <w:r w:rsidR="00283894">
        <w:t xml:space="preserve">Owner </w:t>
      </w:r>
      <w:proofErr w:type="gramStart"/>
      <w:r w:rsidR="00283894">
        <w:t>sold</w:t>
      </w:r>
      <w:proofErr w:type="gramEnd"/>
      <w:r w:rsidR="00283894">
        <w:t xml:space="preserve"> </w:t>
      </w:r>
      <w:r w:rsidR="000B699C">
        <w:t>c</w:t>
      </w:r>
      <w:r w:rsidR="000B699C" w:rsidRPr="00250396">
        <w:t>ompany</w:t>
      </w:r>
      <w:r w:rsidR="000B699C">
        <w:t>;</w:t>
      </w:r>
      <w:r w:rsidRPr="00250396">
        <w:t xml:space="preserve"> my position was eliminated.</w:t>
      </w:r>
    </w:p>
    <w:p w14:paraId="452C7289" w14:textId="77777777" w:rsidR="00250396" w:rsidRDefault="00250396"/>
    <w:p w14:paraId="74C5D68D" w14:textId="1FBAE5CF" w:rsidR="00E6412F" w:rsidRPr="00515B6C" w:rsidRDefault="00E6412F">
      <w:pPr>
        <w:rPr>
          <w:i/>
        </w:rPr>
      </w:pPr>
      <w:r w:rsidRPr="00E6412F">
        <w:rPr>
          <w:b/>
        </w:rPr>
        <w:t>Account</w:t>
      </w:r>
      <w:r w:rsidR="00AB0FD7">
        <w:rPr>
          <w:b/>
        </w:rPr>
        <w:t>ing Manager</w:t>
      </w:r>
      <w:r w:rsidRPr="00E6412F">
        <w:t xml:space="preserve">, Mathews Mechanical, </w:t>
      </w:r>
      <w:r w:rsidR="00515B6C">
        <w:t>Newark</w:t>
      </w:r>
      <w:r w:rsidRPr="00E6412F">
        <w:t xml:space="preserve">, CA </w:t>
      </w:r>
      <w:r w:rsidRPr="00515B6C">
        <w:rPr>
          <w:i/>
        </w:rPr>
        <w:t xml:space="preserve">November 2012 – </w:t>
      </w:r>
      <w:r w:rsidR="00250396">
        <w:rPr>
          <w:i/>
        </w:rPr>
        <w:t>August 2020</w:t>
      </w:r>
      <w:r w:rsidRPr="00515B6C">
        <w:rPr>
          <w:i/>
        </w:rPr>
        <w:t xml:space="preserve"> </w:t>
      </w:r>
    </w:p>
    <w:p w14:paraId="0D186985" w14:textId="4BFAEE76" w:rsidR="00E6412F" w:rsidRDefault="00E6412F">
      <w:r w:rsidRPr="00E6412F">
        <w:t xml:space="preserve">Accounting manager with </w:t>
      </w:r>
      <w:r>
        <w:t>two</w:t>
      </w:r>
      <w:r w:rsidRPr="00E6412F">
        <w:t xml:space="preserve"> assistant</w:t>
      </w:r>
      <w:r>
        <w:t>s</w:t>
      </w:r>
      <w:r w:rsidRPr="00E6412F">
        <w:t>.  Month and year-end close</w:t>
      </w:r>
      <w:r w:rsidR="00515B6C">
        <w:t>s</w:t>
      </w:r>
      <w:r w:rsidRPr="00E6412F">
        <w:t xml:space="preserve"> (bank &amp; credit card recs, accruals, inventory adjustments, WIP adjustments, etc.), cash management/cash flow forecasting, budgets, prepare financials for the CPA, customer and vendor relations, authorize customer credit accounts, collections, payroll (incl</w:t>
      </w:r>
      <w:r w:rsidR="0030017A">
        <w:t>.</w:t>
      </w:r>
      <w:r w:rsidRPr="00E6412F">
        <w:t xml:space="preserve"> Public Works payroll</w:t>
      </w:r>
      <w:r w:rsidR="00870689">
        <w:t>/</w:t>
      </w:r>
      <w:r w:rsidRPr="00E6412F">
        <w:t xml:space="preserve">reporting), journal entries, fixed assets, loan schedules, revenue recognition, job costing, </w:t>
      </w:r>
      <w:r w:rsidR="00852111">
        <w:t>implemented</w:t>
      </w:r>
      <w:r w:rsidRPr="00E6412F">
        <w:t xml:space="preserve"> new procedures, insurance and benefit programs.</w:t>
      </w:r>
    </w:p>
    <w:p w14:paraId="2A4CE59D" w14:textId="77777777" w:rsidR="008F66A6" w:rsidRDefault="008F66A6">
      <w:pPr>
        <w:rPr>
          <w:b/>
        </w:rPr>
      </w:pPr>
    </w:p>
    <w:p w14:paraId="685DA800" w14:textId="3462346A" w:rsidR="00E6412F" w:rsidRPr="00FD52B2" w:rsidRDefault="00E6412F" w:rsidP="00E6412F">
      <w:pPr>
        <w:rPr>
          <w:b/>
          <w:sz w:val="28"/>
          <w:szCs w:val="22"/>
        </w:rPr>
      </w:pPr>
      <w:r w:rsidRPr="00FD52B2">
        <w:rPr>
          <w:b/>
          <w:sz w:val="28"/>
          <w:szCs w:val="22"/>
        </w:rPr>
        <w:t>Education:</w:t>
      </w:r>
    </w:p>
    <w:p w14:paraId="6C02E608" w14:textId="7B1A9F18" w:rsidR="00E6412F" w:rsidRDefault="00E6412F" w:rsidP="00E6412F">
      <w:pPr>
        <w:rPr>
          <w:b/>
        </w:rPr>
      </w:pPr>
      <w:r>
        <w:rPr>
          <w:b/>
        </w:rPr>
        <w:t>California State University East Bay, Hayward, CA</w:t>
      </w:r>
      <w:r w:rsidR="00FE617D">
        <w:rPr>
          <w:b/>
        </w:rPr>
        <w:t xml:space="preserve"> </w:t>
      </w:r>
      <w:r w:rsidR="00FE617D" w:rsidRPr="001F126D">
        <w:rPr>
          <w:b/>
          <w:i/>
          <w:iCs/>
        </w:rPr>
        <w:t>June 2009</w:t>
      </w:r>
      <w:r>
        <w:rPr>
          <w:b/>
        </w:rPr>
        <w:t xml:space="preserve"> – GPA: 3.508</w:t>
      </w:r>
    </w:p>
    <w:p w14:paraId="21A5D980" w14:textId="19735EA0" w:rsidR="00E6412F" w:rsidRDefault="00E6412F" w:rsidP="00E6412F">
      <w:r>
        <w:t>B</w:t>
      </w:r>
      <w:r w:rsidR="001F126D">
        <w:t xml:space="preserve">S </w:t>
      </w:r>
      <w:r>
        <w:t>Degree in Business Administration</w:t>
      </w:r>
      <w:r w:rsidR="001F126D">
        <w:t xml:space="preserve">, </w:t>
      </w:r>
      <w:r>
        <w:t>options i</w:t>
      </w:r>
      <w:r w:rsidR="00BA3557">
        <w:t>n</w:t>
      </w:r>
      <w:r>
        <w:t xml:space="preserve"> Accounting and Information Technology </w:t>
      </w:r>
      <w:r w:rsidR="00426EC0">
        <w:t>M</w:t>
      </w:r>
      <w:r w:rsidR="00426EC0" w:rsidRPr="00426EC0">
        <w:t>gmt</w:t>
      </w:r>
      <w:r>
        <w:t>.</w:t>
      </w:r>
    </w:p>
    <w:p w14:paraId="5562C30E" w14:textId="77777777" w:rsidR="00902250" w:rsidRDefault="00902250" w:rsidP="00E6412F"/>
    <w:p w14:paraId="762054E7" w14:textId="0D0689E8" w:rsidR="00E6412F" w:rsidRPr="00FD52B2" w:rsidRDefault="00E6412F" w:rsidP="00E6412F">
      <w:pPr>
        <w:rPr>
          <w:b/>
          <w:sz w:val="28"/>
          <w:szCs w:val="22"/>
        </w:rPr>
      </w:pPr>
      <w:r w:rsidRPr="00FD52B2">
        <w:rPr>
          <w:b/>
          <w:sz w:val="28"/>
          <w:szCs w:val="22"/>
        </w:rPr>
        <w:t>Software Skills:</w:t>
      </w:r>
    </w:p>
    <w:p w14:paraId="51660A71" w14:textId="576B5543" w:rsidR="00E6412F" w:rsidRDefault="00E6412F" w:rsidP="00E6412F">
      <w:r>
        <w:t>Proficient in the following PC based programs</w:t>
      </w:r>
      <w:r w:rsidR="006A4801">
        <w:t>: Microsoft</w:t>
      </w:r>
      <w:r>
        <w:t xml:space="preserve"> Office Suite including Outlook, Word, Excel</w:t>
      </w:r>
      <w:r w:rsidR="00CD0FD2">
        <w:t xml:space="preserve"> (expert)</w:t>
      </w:r>
      <w:r>
        <w:t>, PowerPoint, and QuickBooks Online</w:t>
      </w:r>
      <w:r w:rsidR="00CD0FD2">
        <w:t>, and NetSuite (beginner)</w:t>
      </w:r>
      <w:r>
        <w:t>.  Some small networking and PC troubleshooting experience.</w:t>
      </w:r>
      <w:r w:rsidR="00515B6C">
        <w:t xml:space="preserve">  Q</w:t>
      </w:r>
      <w:r w:rsidR="00F130CB">
        <w:t>BO</w:t>
      </w:r>
      <w:r w:rsidR="0074207F">
        <w:t xml:space="preserve"> Level 2</w:t>
      </w:r>
      <w:r w:rsidR="00515B6C">
        <w:t xml:space="preserve"> ProAdvisor</w:t>
      </w:r>
      <w:r w:rsidR="00563093">
        <w:t>,</w:t>
      </w:r>
      <w:r w:rsidR="00370A60">
        <w:t xml:space="preserve"> QuickBooks Payroll</w:t>
      </w:r>
      <w:r w:rsidR="00A3054C">
        <w:t xml:space="preserve"> and</w:t>
      </w:r>
      <w:r w:rsidR="00515B6C">
        <w:t xml:space="preserve"> </w:t>
      </w:r>
      <w:r w:rsidR="00746849">
        <w:t>Time</w:t>
      </w:r>
      <w:r w:rsidR="001B3E54">
        <w:t>.</w:t>
      </w:r>
    </w:p>
    <w:p w14:paraId="1BFA9905" w14:textId="77777777" w:rsidR="00902250" w:rsidRDefault="00902250" w:rsidP="00E6412F"/>
    <w:p w14:paraId="27748806" w14:textId="0A662E2F" w:rsidR="00E6412F" w:rsidRPr="00FD52B2" w:rsidRDefault="00E6412F" w:rsidP="00E6412F">
      <w:pPr>
        <w:rPr>
          <w:b/>
          <w:sz w:val="28"/>
          <w:szCs w:val="22"/>
        </w:rPr>
      </w:pPr>
      <w:r w:rsidRPr="00FD52B2">
        <w:rPr>
          <w:b/>
          <w:sz w:val="28"/>
          <w:szCs w:val="22"/>
        </w:rPr>
        <w:t>Activities and Awards:</w:t>
      </w:r>
    </w:p>
    <w:p w14:paraId="3C931A9B" w14:textId="77777777" w:rsidR="00E6412F" w:rsidRDefault="00E6412F" w:rsidP="00E6412F">
      <w:pPr>
        <w:pStyle w:val="ListParagraph"/>
        <w:numPr>
          <w:ilvl w:val="0"/>
          <w:numId w:val="1"/>
        </w:numPr>
      </w:pPr>
      <w:r>
        <w:t>Member of Beta Alpha Psi (an honorary organization for Financial Information students and professionals) at CSU East Bay</w:t>
      </w:r>
    </w:p>
    <w:p w14:paraId="1B165644" w14:textId="3C7C1B23" w:rsidR="00A3054C" w:rsidRDefault="00A3054C" w:rsidP="00E6412F">
      <w:pPr>
        <w:pStyle w:val="ListParagraph"/>
        <w:numPr>
          <w:ilvl w:val="0"/>
          <w:numId w:val="1"/>
        </w:numPr>
      </w:pPr>
      <w:r>
        <w:t>Excel University graduate</w:t>
      </w:r>
      <w:r w:rsidR="008F0173">
        <w:t xml:space="preserve"> (</w:t>
      </w:r>
      <w:r w:rsidR="00EF7F1F">
        <w:t xml:space="preserve">xlookup, </w:t>
      </w:r>
      <w:r w:rsidR="008F0173">
        <w:t>pivot tables</w:t>
      </w:r>
      <w:r w:rsidR="00EF7F1F">
        <w:t>, etc.</w:t>
      </w:r>
      <w:r w:rsidR="008F0173">
        <w:t>)</w:t>
      </w:r>
    </w:p>
    <w:p w14:paraId="727090A3" w14:textId="77777777" w:rsidR="00E6412F" w:rsidRDefault="00E6412F" w:rsidP="00E6412F">
      <w:pPr>
        <w:pStyle w:val="ListParagraph"/>
        <w:numPr>
          <w:ilvl w:val="0"/>
          <w:numId w:val="1"/>
        </w:numPr>
      </w:pPr>
      <w:r>
        <w:t xml:space="preserve">Member of </w:t>
      </w:r>
      <w:r>
        <w:rPr>
          <w:iCs/>
        </w:rPr>
        <w:t>Alpha Gamma (</w:t>
      </w:r>
      <w:r>
        <w:rPr>
          <w:bCs/>
          <w:iCs/>
        </w:rPr>
        <w:t>Sigma Beta Chapter</w:t>
      </w:r>
      <w:r>
        <w:rPr>
          <w:iCs/>
        </w:rPr>
        <w:t>) Honor Society</w:t>
      </w:r>
    </w:p>
    <w:p w14:paraId="6613D78D" w14:textId="77777777" w:rsidR="00E6412F" w:rsidRDefault="00E6412F" w:rsidP="00E6412F">
      <w:pPr>
        <w:pStyle w:val="ListParagraph"/>
        <w:numPr>
          <w:ilvl w:val="0"/>
          <w:numId w:val="1"/>
        </w:numPr>
      </w:pPr>
      <w:r>
        <w:t>AA Degree (Honors) in Business Administration from Ohlone College</w:t>
      </w:r>
    </w:p>
    <w:p w14:paraId="274C6666" w14:textId="0BF92E89" w:rsidR="00C6744B" w:rsidRDefault="00E6412F" w:rsidP="00515B6C">
      <w:pPr>
        <w:pStyle w:val="ListParagraph"/>
        <w:numPr>
          <w:ilvl w:val="0"/>
          <w:numId w:val="1"/>
        </w:numPr>
      </w:pPr>
      <w:r>
        <w:t>Honor’s List for four quarters at CSU East Bay</w:t>
      </w:r>
    </w:p>
    <w:sectPr w:rsidR="00C6744B" w:rsidSect="00515B6C">
      <w:headerReference w:type="default" r:id="rId7"/>
      <w:pgSz w:w="12240" w:h="15840"/>
      <w:pgMar w:top="720" w:right="1080" w:bottom="45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7363" w14:textId="77777777" w:rsidR="003B381A" w:rsidRDefault="003B381A">
      <w:r>
        <w:separator/>
      </w:r>
    </w:p>
  </w:endnote>
  <w:endnote w:type="continuationSeparator" w:id="0">
    <w:p w14:paraId="378C7ABD" w14:textId="77777777" w:rsidR="003B381A" w:rsidRDefault="003B381A">
      <w:r>
        <w:continuationSeparator/>
      </w:r>
    </w:p>
  </w:endnote>
  <w:endnote w:type="continuationNotice" w:id="1">
    <w:p w14:paraId="6D685846" w14:textId="77777777" w:rsidR="003B381A" w:rsidRDefault="003B38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7D5E" w14:textId="77777777" w:rsidR="003B381A" w:rsidRDefault="003B381A">
      <w:r>
        <w:rPr>
          <w:color w:val="000000"/>
        </w:rPr>
        <w:separator/>
      </w:r>
    </w:p>
  </w:footnote>
  <w:footnote w:type="continuationSeparator" w:id="0">
    <w:p w14:paraId="046CAFA3" w14:textId="77777777" w:rsidR="003B381A" w:rsidRDefault="003B381A">
      <w:r>
        <w:continuationSeparator/>
      </w:r>
    </w:p>
  </w:footnote>
  <w:footnote w:type="continuationNotice" w:id="1">
    <w:p w14:paraId="4000D516" w14:textId="77777777" w:rsidR="003B381A" w:rsidRDefault="003B38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4A9D" w14:textId="77777777" w:rsidR="004676E0" w:rsidRDefault="004676E0">
    <w:pPr>
      <w:jc w:val="center"/>
    </w:pPr>
    <w:r>
      <w:rPr>
        <w:rStyle w:val="BookTitle"/>
        <w:sz w:val="48"/>
      </w:rPr>
      <w:t>Mark Sockness</w:t>
    </w:r>
  </w:p>
  <w:p w14:paraId="2436538F" w14:textId="77777777" w:rsidR="00C13231" w:rsidRDefault="00C13231">
    <w:pPr>
      <w:jc w:val="center"/>
      <w:rPr>
        <w:b/>
        <w:bCs/>
        <w:smallCaps/>
        <w:spacing w:val="5"/>
      </w:rPr>
    </w:pPr>
    <w:r w:rsidRPr="00C13231">
      <w:rPr>
        <w:b/>
        <w:bCs/>
        <w:smallCaps/>
        <w:spacing w:val="5"/>
      </w:rPr>
      <w:t>1350 E CHAPMAN AVE UNIT 6923, FULLERTON, CA 92834</w:t>
    </w:r>
  </w:p>
  <w:p w14:paraId="10D45B30" w14:textId="7D2C3691" w:rsidR="004676E0" w:rsidRDefault="004676E0">
    <w:pPr>
      <w:jc w:val="center"/>
    </w:pPr>
    <w:r>
      <w:rPr>
        <w:rStyle w:val="BookTitle"/>
      </w:rPr>
      <w:t>(510) 508-6275 – Mark@Sockness.me</w:t>
    </w:r>
  </w:p>
  <w:p w14:paraId="3DBAF7BC" w14:textId="676BE004" w:rsidR="004676E0" w:rsidRDefault="00CE04C8">
    <w:pPr>
      <w:jc w:val="center"/>
    </w:pPr>
    <w:r>
      <w:rPr>
        <w:noProof/>
      </w:rPr>
      <mc:AlternateContent>
        <mc:Choice Requires="wps">
          <w:drawing>
            <wp:inline distT="0" distB="0" distL="0" distR="0" wp14:anchorId="4EF7420C" wp14:editId="4687EBBF">
              <wp:extent cx="6400800" cy="94615"/>
              <wp:effectExtent l="0" t="0" r="0" b="0"/>
              <wp:docPr id="1" name="Horizontal 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9461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inline>
          </w:drawing>
        </mc:Choice>
        <mc:Fallback xmlns:arto="http://schemas.microsoft.com/office/word/2006/arto">
          <w:pict>
            <v:rect w14:anchorId="5117292D" id="Horizontal Line 1" o:spid="_x0000_s1026" style="width:7in;height: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" fillcolor="#ffc000" stroked="f">
              <v:textbox inset="0,0,0,0"/>
              <w10:anchorlock/>
            </v:rect>
          </w:pict>
        </mc:Fallback>
      </mc:AlternateContent>
    </w:r>
  </w:p>
  <w:p w14:paraId="48BEC315" w14:textId="77777777" w:rsidR="004676E0" w:rsidRDefault="004676E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12877"/>
    <w:multiLevelType w:val="multilevel"/>
    <w:tmpl w:val="422AAA2C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970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4B"/>
    <w:rsid w:val="0002543B"/>
    <w:rsid w:val="000461C9"/>
    <w:rsid w:val="00064265"/>
    <w:rsid w:val="0007366F"/>
    <w:rsid w:val="000806C9"/>
    <w:rsid w:val="00097716"/>
    <w:rsid w:val="000A0586"/>
    <w:rsid w:val="000A582F"/>
    <w:rsid w:val="000B699C"/>
    <w:rsid w:val="000B723D"/>
    <w:rsid w:val="000D38FA"/>
    <w:rsid w:val="000F297D"/>
    <w:rsid w:val="00121E00"/>
    <w:rsid w:val="001231C2"/>
    <w:rsid w:val="00153158"/>
    <w:rsid w:val="0019626E"/>
    <w:rsid w:val="001B3E54"/>
    <w:rsid w:val="001C5468"/>
    <w:rsid w:val="001E510B"/>
    <w:rsid w:val="001E72D1"/>
    <w:rsid w:val="001E7D9C"/>
    <w:rsid w:val="001F126D"/>
    <w:rsid w:val="0023256C"/>
    <w:rsid w:val="00250396"/>
    <w:rsid w:val="002727AC"/>
    <w:rsid w:val="00283894"/>
    <w:rsid w:val="002B0114"/>
    <w:rsid w:val="002E49A7"/>
    <w:rsid w:val="0030017A"/>
    <w:rsid w:val="00325531"/>
    <w:rsid w:val="00370A60"/>
    <w:rsid w:val="00372F16"/>
    <w:rsid w:val="00397FE8"/>
    <w:rsid w:val="003A0322"/>
    <w:rsid w:val="003B381A"/>
    <w:rsid w:val="00425FF6"/>
    <w:rsid w:val="00426EC0"/>
    <w:rsid w:val="004314C3"/>
    <w:rsid w:val="004445E8"/>
    <w:rsid w:val="00452B62"/>
    <w:rsid w:val="00461176"/>
    <w:rsid w:val="0046352C"/>
    <w:rsid w:val="00467512"/>
    <w:rsid w:val="004676E0"/>
    <w:rsid w:val="00473016"/>
    <w:rsid w:val="00473C28"/>
    <w:rsid w:val="004B7806"/>
    <w:rsid w:val="004E35A3"/>
    <w:rsid w:val="00515B6C"/>
    <w:rsid w:val="00563093"/>
    <w:rsid w:val="005630B3"/>
    <w:rsid w:val="005710FF"/>
    <w:rsid w:val="00635887"/>
    <w:rsid w:val="00636A68"/>
    <w:rsid w:val="00647490"/>
    <w:rsid w:val="00647B1B"/>
    <w:rsid w:val="00670E99"/>
    <w:rsid w:val="00673EC5"/>
    <w:rsid w:val="00685F80"/>
    <w:rsid w:val="006A3368"/>
    <w:rsid w:val="006A4801"/>
    <w:rsid w:val="00703059"/>
    <w:rsid w:val="00715AC0"/>
    <w:rsid w:val="0074207F"/>
    <w:rsid w:val="00746849"/>
    <w:rsid w:val="00772105"/>
    <w:rsid w:val="00782BD6"/>
    <w:rsid w:val="00782C31"/>
    <w:rsid w:val="007A4D57"/>
    <w:rsid w:val="007B53EE"/>
    <w:rsid w:val="007C37D3"/>
    <w:rsid w:val="007D7717"/>
    <w:rsid w:val="00810A02"/>
    <w:rsid w:val="00852111"/>
    <w:rsid w:val="008562BD"/>
    <w:rsid w:val="008622AB"/>
    <w:rsid w:val="00870689"/>
    <w:rsid w:val="008748E5"/>
    <w:rsid w:val="00876B41"/>
    <w:rsid w:val="00883911"/>
    <w:rsid w:val="008A4E68"/>
    <w:rsid w:val="008E46D9"/>
    <w:rsid w:val="008F0173"/>
    <w:rsid w:val="008F66A6"/>
    <w:rsid w:val="00902250"/>
    <w:rsid w:val="00902929"/>
    <w:rsid w:val="00910851"/>
    <w:rsid w:val="009375ED"/>
    <w:rsid w:val="00941097"/>
    <w:rsid w:val="00943196"/>
    <w:rsid w:val="00957A57"/>
    <w:rsid w:val="009A7BBD"/>
    <w:rsid w:val="009B75DE"/>
    <w:rsid w:val="009C1BE8"/>
    <w:rsid w:val="009D77DB"/>
    <w:rsid w:val="00A21E4E"/>
    <w:rsid w:val="00A25C6C"/>
    <w:rsid w:val="00A3054C"/>
    <w:rsid w:val="00A41754"/>
    <w:rsid w:val="00A540EC"/>
    <w:rsid w:val="00AB0FD7"/>
    <w:rsid w:val="00B111D4"/>
    <w:rsid w:val="00B12D57"/>
    <w:rsid w:val="00B244C8"/>
    <w:rsid w:val="00B47547"/>
    <w:rsid w:val="00B94C78"/>
    <w:rsid w:val="00BA3557"/>
    <w:rsid w:val="00BB5648"/>
    <w:rsid w:val="00BD0AF3"/>
    <w:rsid w:val="00BD3628"/>
    <w:rsid w:val="00BF1F71"/>
    <w:rsid w:val="00C034CE"/>
    <w:rsid w:val="00C13231"/>
    <w:rsid w:val="00C17EDD"/>
    <w:rsid w:val="00C231EE"/>
    <w:rsid w:val="00C42A3F"/>
    <w:rsid w:val="00C6744B"/>
    <w:rsid w:val="00C84C22"/>
    <w:rsid w:val="00C96FDE"/>
    <w:rsid w:val="00CA5BAD"/>
    <w:rsid w:val="00CC6F40"/>
    <w:rsid w:val="00CD0FD2"/>
    <w:rsid w:val="00CE04C8"/>
    <w:rsid w:val="00D2695D"/>
    <w:rsid w:val="00D53D7C"/>
    <w:rsid w:val="00D60EE1"/>
    <w:rsid w:val="00D6779B"/>
    <w:rsid w:val="00D8773C"/>
    <w:rsid w:val="00DF1029"/>
    <w:rsid w:val="00DF3B8B"/>
    <w:rsid w:val="00DF7A76"/>
    <w:rsid w:val="00E379FD"/>
    <w:rsid w:val="00E45159"/>
    <w:rsid w:val="00E62A62"/>
    <w:rsid w:val="00E6412F"/>
    <w:rsid w:val="00E85A94"/>
    <w:rsid w:val="00EE0058"/>
    <w:rsid w:val="00EF23B9"/>
    <w:rsid w:val="00EF7F1F"/>
    <w:rsid w:val="00F130CB"/>
    <w:rsid w:val="00F40F50"/>
    <w:rsid w:val="00F42339"/>
    <w:rsid w:val="00F46477"/>
    <w:rsid w:val="00F93E37"/>
    <w:rsid w:val="00FA03B0"/>
    <w:rsid w:val="00FA462B"/>
    <w:rsid w:val="00FA70A8"/>
    <w:rsid w:val="00FB2550"/>
    <w:rsid w:val="00FD52B2"/>
    <w:rsid w:val="00FE617D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4D445"/>
  <w15:chartTrackingRefBased/>
  <w15:docId w15:val="{A3072734-994E-4F24-B757-FDE7FB00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BookTitle">
    <w:name w:val="Book Title"/>
    <w:rPr>
      <w:b/>
      <w:bCs/>
      <w:smallCaps/>
      <w:spacing w:val="5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Sockness</dc:creator>
  <cp:keywords/>
  <cp:lastModifiedBy>Mark Sockness</cp:lastModifiedBy>
  <cp:revision>82</cp:revision>
  <dcterms:created xsi:type="dcterms:W3CDTF">2025-01-26T20:14:00Z</dcterms:created>
  <dcterms:modified xsi:type="dcterms:W3CDTF">2026-03-06T02:16:00Z</dcterms:modified>
</cp:coreProperties>
</file>